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141" w:firstLineChars="44"/>
        <w:jc w:val="center"/>
        <w:textAlignment w:val="auto"/>
        <w:rPr>
          <w:rFonts w:hint="eastAsia" w:ascii="宋体" w:hAnsi="宋体" w:eastAsia="等线"/>
          <w:b/>
          <w:bCs/>
          <w:sz w:val="32"/>
          <w:szCs w:val="32"/>
          <w:lang w:eastAsia="zh-CN"/>
        </w:rPr>
      </w:pPr>
      <w:r>
        <w:rPr>
          <w:rFonts w:hint="eastAsia" w:ascii="等线" w:hAnsi="等线" w:eastAsia="等线" w:cs="Times New Roman"/>
          <w:b/>
          <w:sz w:val="32"/>
          <w:szCs w:val="32"/>
        </w:rPr>
        <w:t>五谷虫</w:t>
      </w:r>
      <w:bookmarkStart w:id="2" w:name="_GoBack"/>
      <w:r>
        <w:rPr>
          <w:rFonts w:hint="eastAsia" w:ascii="等线" w:hAnsi="等线" w:eastAsia="等线" w:cs="Times New Roman"/>
          <w:b/>
          <w:sz w:val="32"/>
          <w:szCs w:val="32"/>
          <w:lang w:eastAsia="zh-CN"/>
        </w:rPr>
        <w:t>（征求意见稿）</w:t>
      </w:r>
      <w:bookmarkEnd w:id="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240" w:lineRule="auto"/>
        <w:jc w:val="center"/>
        <w:textAlignment w:val="auto"/>
        <w:rPr>
          <w:rFonts w:ascii="Gulim" w:hAnsi="Gulim" w:eastAsia="Gulim" w:cs="Times New Roman"/>
          <w:b/>
          <w:sz w:val="24"/>
          <w:szCs w:val="24"/>
        </w:rPr>
      </w:pPr>
      <w:r>
        <w:rPr>
          <w:rFonts w:ascii="Gulim" w:hAnsi="Gulim" w:eastAsia="Gulim" w:cs="Times New Roman"/>
          <w:b/>
          <w:sz w:val="24"/>
          <w:szCs w:val="24"/>
        </w:rPr>
        <w:t>Wuguchong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240" w:lineRule="auto"/>
        <w:jc w:val="center"/>
        <w:textAlignment w:val="auto"/>
        <w:rPr>
          <w:rFonts w:ascii="Gulim" w:hAnsi="Gulim" w:eastAsia="Gulim" w:cs="Times New Roman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288" w:lineRule="auto"/>
        <w:ind w:firstLine="482" w:firstLineChars="200"/>
        <w:textAlignment w:val="auto"/>
        <w:rPr>
          <w:rFonts w:ascii="Times New Roman" w:hAnsi="Times New Roman" w:eastAsia="宋体" w:cs="Times New Roman"/>
          <w:kern w:val="0"/>
          <w:sz w:val="24"/>
          <w:szCs w:val="21"/>
        </w:rPr>
      </w:pPr>
      <w:r>
        <w:rPr>
          <w:rFonts w:ascii="Times New Roman" w:hAnsi="Times New Roman" w:eastAsia="宋体" w:cs="Times New Roman"/>
          <w:b/>
          <w:bCs/>
          <w:kern w:val="0"/>
          <w:sz w:val="24"/>
          <w:szCs w:val="21"/>
        </w:rPr>
        <w:t>【来源】</w:t>
      </w:r>
      <w:r>
        <w:rPr>
          <w:rFonts w:ascii="Times New Roman" w:hAnsi="Times New Roman" w:eastAsia="宋体" w:cs="Times New Roman"/>
          <w:kern w:val="0"/>
          <w:sz w:val="24"/>
          <w:szCs w:val="21"/>
        </w:rPr>
        <w:t xml:space="preserve">  本品为丽蝇科昆虫丝光绿蝇Lucilia sericata (Meigen)</w:t>
      </w:r>
      <w:r>
        <w:rPr>
          <w:rFonts w:hint="eastAsia" w:ascii="Times New Roman" w:hAnsi="Times New Roman" w:eastAsia="宋体" w:cs="Times New Roman"/>
          <w:kern w:val="0"/>
          <w:sz w:val="24"/>
          <w:szCs w:val="21"/>
          <w:lang w:eastAsia="zh-CN"/>
        </w:rPr>
        <w:t>或</w:t>
      </w:r>
      <w:r>
        <w:rPr>
          <w:rFonts w:ascii="Times New Roman" w:hAnsi="Times New Roman" w:eastAsia="宋体" w:cs="Times New Roman"/>
          <w:kern w:val="0"/>
          <w:sz w:val="24"/>
          <w:szCs w:val="21"/>
        </w:rPr>
        <w:t>大头金蝇Chrysomyisa megacephala (Fabricius)的人工养殖幼虫。全年均可培殖。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288" w:lineRule="auto"/>
        <w:ind w:firstLine="482" w:firstLineChars="200"/>
        <w:textAlignment w:val="auto"/>
        <w:rPr>
          <w:rFonts w:ascii="Times New Roman" w:hAnsi="Times New Roman" w:eastAsia="宋体" w:cs="Times New Roman"/>
          <w:kern w:val="0"/>
          <w:sz w:val="24"/>
          <w:szCs w:val="21"/>
        </w:rPr>
      </w:pPr>
      <w:r>
        <w:rPr>
          <w:rFonts w:ascii="Times New Roman" w:hAnsi="Times New Roman" w:eastAsia="宋体" w:cs="Times New Roman"/>
          <w:b/>
          <w:bCs/>
          <w:kern w:val="0"/>
          <w:sz w:val="24"/>
          <w:szCs w:val="21"/>
        </w:rPr>
        <w:t>【性状】</w:t>
      </w:r>
      <w:r>
        <w:rPr>
          <w:rFonts w:ascii="Times New Roman" w:hAnsi="Times New Roman" w:eastAsia="宋体" w:cs="Times New Roman"/>
          <w:kern w:val="0"/>
          <w:sz w:val="24"/>
          <w:szCs w:val="21"/>
        </w:rPr>
        <w:t xml:space="preserve"> </w:t>
      </w:r>
      <w:bookmarkStart w:id="0" w:name="_Hlk42400307"/>
      <w:r>
        <w:rPr>
          <w:rFonts w:ascii="Times New Roman" w:hAnsi="Times New Roman" w:eastAsia="宋体" w:cs="Times New Roman"/>
          <w:kern w:val="0"/>
          <w:sz w:val="24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kern w:val="0"/>
          <w:sz w:val="24"/>
          <w:szCs w:val="21"/>
        </w:rPr>
        <w:t>鲜五谷虫</w:t>
      </w:r>
      <w:r>
        <w:rPr>
          <w:rFonts w:hint="eastAsia" w:ascii="Times New Roman" w:hAnsi="Times New Roman" w:eastAsia="宋体" w:cs="Times New Roman"/>
          <w:kern w:val="0"/>
          <w:sz w:val="24"/>
          <w:szCs w:val="21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1"/>
        </w:rPr>
        <w:t xml:space="preserve"> 本品呈圆柱形，长</w:t>
      </w:r>
      <w:r>
        <w:rPr>
          <w:rFonts w:hint="eastAsia" w:ascii="Times New Roman" w:hAnsi="Times New Roman" w:eastAsia="宋体" w:cs="Times New Roman"/>
          <w:kern w:val="0"/>
          <w:sz w:val="24"/>
          <w:szCs w:val="21"/>
          <w:lang w:val="en-US" w:eastAsia="zh-CN"/>
        </w:rPr>
        <w:t>0.5</w:t>
      </w:r>
      <w:r>
        <w:rPr>
          <w:rFonts w:ascii="Times New Roman" w:hAnsi="Times New Roman" w:eastAsia="宋体" w:cs="Times New Roman"/>
          <w:kern w:val="0"/>
          <w:sz w:val="24"/>
          <w:szCs w:val="21"/>
        </w:rPr>
        <w:t>～1.5cm，直径</w:t>
      </w:r>
      <w:r>
        <w:rPr>
          <w:rFonts w:hint="eastAsia" w:ascii="Times New Roman" w:hAnsi="Times New Roman" w:eastAsia="宋体" w:cs="Times New Roman"/>
          <w:kern w:val="0"/>
          <w:sz w:val="24"/>
          <w:szCs w:val="21"/>
          <w:lang w:val="en-US" w:eastAsia="zh-CN"/>
        </w:rPr>
        <w:t>0.1～0.4</w:t>
      </w:r>
      <w:r>
        <w:rPr>
          <w:rFonts w:hint="eastAsia" w:ascii="Times New Roman" w:hAnsi="Times New Roman" w:eastAsia="宋体" w:cs="Times New Roman"/>
          <w:color w:val="FF0000"/>
          <w:kern w:val="0"/>
          <w:sz w:val="24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1"/>
        </w:rPr>
        <w:t>cm。表面黄白色，有的略透明，头部稍尖，断面无空腔。全体有数十个环节，无足，体轻，质柔。气微腥，味甘、咸、微苦。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288" w:lineRule="auto"/>
        <w:ind w:firstLine="482" w:firstLineChars="200"/>
        <w:textAlignment w:val="auto"/>
        <w:rPr>
          <w:rFonts w:ascii="Times New Roman" w:hAnsi="Times New Roman" w:eastAsia="宋体" w:cs="Times New Roman"/>
          <w:kern w:val="0"/>
          <w:sz w:val="24"/>
          <w:szCs w:val="21"/>
        </w:rPr>
      </w:pPr>
      <w:r>
        <w:rPr>
          <w:rFonts w:hint="eastAsia" w:ascii="Times New Roman" w:hAnsi="Times New Roman" w:eastAsia="宋体" w:cs="Times New Roman"/>
          <w:b/>
          <w:bCs/>
          <w:kern w:val="0"/>
          <w:sz w:val="24"/>
          <w:szCs w:val="21"/>
        </w:rPr>
        <w:t>干五谷虫</w:t>
      </w:r>
      <w:r>
        <w:rPr>
          <w:rFonts w:ascii="Times New Roman" w:hAnsi="Times New Roman" w:eastAsia="宋体" w:cs="Times New Roman"/>
          <w:kern w:val="0"/>
          <w:sz w:val="24"/>
          <w:szCs w:val="21"/>
        </w:rPr>
        <w:t xml:space="preserve">  本品</w:t>
      </w:r>
      <w:r>
        <w:rPr>
          <w:rFonts w:hint="eastAsia" w:ascii="Times New Roman" w:hAnsi="Times New Roman" w:eastAsia="宋体" w:cs="Times New Roman"/>
          <w:kern w:val="0"/>
          <w:sz w:val="24"/>
          <w:szCs w:val="21"/>
        </w:rPr>
        <w:t>形如</w:t>
      </w:r>
      <w:r>
        <w:rPr>
          <w:rFonts w:hint="eastAsia" w:ascii="Times New Roman" w:hAnsi="Times New Roman" w:eastAsia="宋体" w:cs="Times New Roman"/>
          <w:kern w:val="0"/>
          <w:sz w:val="24"/>
          <w:szCs w:val="21"/>
          <w:lang w:eastAsia="zh-CN"/>
        </w:rPr>
        <w:t>鲜</w:t>
      </w:r>
      <w:r>
        <w:rPr>
          <w:rFonts w:hint="eastAsia" w:ascii="Times New Roman" w:hAnsi="Times New Roman" w:eastAsia="宋体" w:cs="Times New Roman"/>
          <w:kern w:val="0"/>
          <w:sz w:val="24"/>
          <w:szCs w:val="21"/>
        </w:rPr>
        <w:t>五谷虫，长0.5～1.5cm，直径0.1～0.4 cm</w:t>
      </w:r>
      <w:r>
        <w:rPr>
          <w:rFonts w:ascii="Times New Roman" w:hAnsi="Times New Roman" w:eastAsia="宋体" w:cs="Times New Roman"/>
          <w:kern w:val="0"/>
          <w:sz w:val="24"/>
          <w:szCs w:val="21"/>
        </w:rPr>
        <w:t>，断面有空腔，质脆。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288" w:lineRule="auto"/>
        <w:ind w:firstLine="482" w:firstLineChars="200"/>
        <w:textAlignment w:val="auto"/>
        <w:rPr>
          <w:rFonts w:ascii="Times New Roman" w:hAnsi="Times New Roman" w:eastAsia="宋体" w:cs="Times New Roman"/>
          <w:kern w:val="0"/>
          <w:sz w:val="24"/>
          <w:szCs w:val="21"/>
        </w:rPr>
      </w:pPr>
      <w:r>
        <w:rPr>
          <w:rFonts w:ascii="Times New Roman" w:hAnsi="Times New Roman" w:eastAsia="宋体" w:cs="Times New Roman"/>
          <w:b/>
          <w:bCs/>
          <w:kern w:val="0"/>
          <w:sz w:val="24"/>
          <w:szCs w:val="21"/>
        </w:rPr>
        <w:t>【炮制】</w:t>
      </w:r>
      <w:r>
        <w:rPr>
          <w:rFonts w:ascii="Times New Roman" w:hAnsi="Times New Roman" w:eastAsia="宋体" w:cs="Times New Roman"/>
          <w:kern w:val="0"/>
          <w:sz w:val="24"/>
          <w:szCs w:val="21"/>
        </w:rPr>
        <w:t xml:space="preserve">  </w:t>
      </w:r>
      <w:r>
        <w:rPr>
          <w:rFonts w:hint="eastAsia" w:ascii="Times New Roman" w:hAnsi="Times New Roman" w:eastAsia="宋体" w:cs="Times New Roman"/>
          <w:b/>
          <w:bCs/>
          <w:kern w:val="0"/>
          <w:sz w:val="24"/>
          <w:szCs w:val="21"/>
        </w:rPr>
        <w:t>鲜五谷虫</w:t>
      </w:r>
      <w:r>
        <w:rPr>
          <w:rFonts w:hint="eastAsia" w:ascii="Times New Roman" w:hAnsi="Times New Roman" w:eastAsia="宋体" w:cs="Times New Roman"/>
          <w:kern w:val="0"/>
          <w:sz w:val="24"/>
          <w:szCs w:val="21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1"/>
        </w:rPr>
        <w:t xml:space="preserve"> 人工培殖的五谷虫幼虫</w:t>
      </w:r>
      <w:r>
        <w:rPr>
          <w:rFonts w:hint="eastAsia" w:ascii="Times New Roman" w:hAnsi="Times New Roman" w:eastAsia="宋体" w:cs="Times New Roman"/>
          <w:kern w:val="0"/>
          <w:sz w:val="24"/>
          <w:szCs w:val="21"/>
        </w:rPr>
        <w:t>，</w:t>
      </w:r>
      <w:r>
        <w:rPr>
          <w:rFonts w:ascii="Times New Roman" w:hAnsi="Times New Roman" w:eastAsia="宋体" w:cs="Times New Roman"/>
          <w:kern w:val="0"/>
          <w:sz w:val="24"/>
          <w:szCs w:val="21"/>
        </w:rPr>
        <w:t>洗净。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288" w:lineRule="auto"/>
        <w:ind w:firstLine="482" w:firstLineChars="200"/>
        <w:textAlignment w:val="auto"/>
        <w:rPr>
          <w:rFonts w:hint="eastAsia" w:ascii="Times New Roman" w:hAnsi="Times New Roman" w:eastAsia="宋体" w:cs="Times New Roman"/>
          <w:kern w:val="0"/>
          <w:sz w:val="24"/>
          <w:szCs w:val="21"/>
        </w:rPr>
      </w:pPr>
      <w:r>
        <w:rPr>
          <w:rFonts w:hint="eastAsia" w:ascii="Times New Roman" w:hAnsi="Times New Roman" w:eastAsia="宋体" w:cs="Times New Roman"/>
          <w:b/>
          <w:bCs/>
          <w:kern w:val="0"/>
          <w:sz w:val="24"/>
          <w:szCs w:val="21"/>
        </w:rPr>
        <w:t>干五谷虫</w:t>
      </w:r>
      <w:r>
        <w:rPr>
          <w:rFonts w:hint="eastAsia" w:ascii="Times New Roman" w:hAnsi="Times New Roman" w:eastAsia="宋体" w:cs="Times New Roman"/>
          <w:kern w:val="0"/>
          <w:sz w:val="24"/>
          <w:szCs w:val="21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kern w:val="0"/>
          <w:sz w:val="24"/>
          <w:szCs w:val="21"/>
        </w:rPr>
        <w:t>取鲜五谷虫</w:t>
      </w:r>
      <w:r>
        <w:rPr>
          <w:rFonts w:ascii="Times New Roman" w:hAnsi="Times New Roman" w:eastAsia="宋体" w:cs="Times New Roman"/>
          <w:kern w:val="0"/>
          <w:sz w:val="24"/>
          <w:szCs w:val="21"/>
        </w:rPr>
        <w:t>，洗净，干燥，除去杂质。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288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kern w:val="0"/>
          <w:sz w:val="24"/>
          <w:szCs w:val="21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1"/>
        </w:rPr>
        <w:t xml:space="preserve">          取干五谷虫，除去杂质。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288" w:lineRule="auto"/>
        <w:ind w:firstLine="482" w:firstLineChars="200"/>
        <w:textAlignment w:val="auto"/>
        <w:rPr>
          <w:rFonts w:ascii="Times New Roman" w:hAnsi="Times New Roman" w:eastAsia="宋体" w:cs="Times New Roman"/>
          <w:kern w:val="0"/>
          <w:sz w:val="24"/>
          <w:szCs w:val="21"/>
        </w:rPr>
      </w:pPr>
      <w:r>
        <w:rPr>
          <w:rFonts w:ascii="Times New Roman" w:hAnsi="Times New Roman" w:eastAsia="宋体" w:cs="Times New Roman"/>
          <w:b/>
          <w:bCs/>
          <w:kern w:val="0"/>
          <w:sz w:val="24"/>
          <w:szCs w:val="21"/>
        </w:rPr>
        <w:t>【鉴别】</w:t>
      </w:r>
      <w:r>
        <w:rPr>
          <w:rFonts w:ascii="Times New Roman" w:hAnsi="Times New Roman" w:eastAsia="宋体" w:cs="Times New Roman"/>
          <w:kern w:val="0"/>
          <w:sz w:val="24"/>
          <w:szCs w:val="21"/>
        </w:rPr>
        <w:t xml:space="preserve">  取</w:t>
      </w:r>
      <w:r>
        <w:rPr>
          <w:rFonts w:hint="eastAsia" w:ascii="Times New Roman" w:hAnsi="Times New Roman" w:eastAsia="宋体" w:cs="Times New Roman"/>
          <w:kern w:val="0"/>
          <w:sz w:val="24"/>
          <w:szCs w:val="21"/>
        </w:rPr>
        <w:t>本品</w:t>
      </w:r>
      <w:r>
        <w:rPr>
          <w:rFonts w:ascii="Times New Roman" w:hAnsi="Times New Roman" w:eastAsia="宋体" w:cs="Times New Roman"/>
          <w:kern w:val="0"/>
          <w:sz w:val="24"/>
          <w:szCs w:val="21"/>
        </w:rPr>
        <w:t>2 g，加稀乙醇10 ml，超声处理10分钟，滤过，取续滤液作为供试品溶液。另取丙氨酸、甘氨酸、亮氨酸、缬氨酸等四种对照品，加稀乙醇制成每1ml含1mg 的溶液，作为对照品溶液。吸取上述五种溶液各5μl，分别点于同一硅胶G薄层板上，以正丁醇-冰醋酸-水（3：1：1）为展开剂，展开，取出，晾干，喷以茚三酮试液，在105 ℃加热至斑点显色清晰。供试品色谱中，在与对照品色谱相应的位置上，显相同颜色的斑点。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288" w:lineRule="auto"/>
        <w:ind w:firstLine="482" w:firstLineChars="200"/>
        <w:textAlignment w:val="auto"/>
        <w:rPr>
          <w:rFonts w:ascii="Times New Roman" w:hAnsi="Times New Roman" w:eastAsia="宋体" w:cs="Times New Roman"/>
          <w:kern w:val="0"/>
          <w:sz w:val="24"/>
          <w:szCs w:val="21"/>
        </w:rPr>
      </w:pPr>
      <w:r>
        <w:rPr>
          <w:rFonts w:ascii="Times New Roman" w:hAnsi="Times New Roman" w:eastAsia="宋体" w:cs="Times New Roman"/>
          <w:b/>
          <w:bCs/>
          <w:kern w:val="0"/>
          <w:sz w:val="24"/>
          <w:szCs w:val="21"/>
        </w:rPr>
        <w:t>【检查】</w:t>
      </w:r>
      <w:r>
        <w:rPr>
          <w:rFonts w:ascii="Times New Roman" w:hAnsi="Times New Roman" w:eastAsia="宋体" w:cs="Times New Roman"/>
          <w:kern w:val="0"/>
          <w:sz w:val="24"/>
          <w:szCs w:val="21"/>
        </w:rPr>
        <w:t xml:space="preserve"> 水分  </w:t>
      </w:r>
      <w:r>
        <w:rPr>
          <w:color w:val="auto"/>
          <w:sz w:val="24"/>
          <w:szCs w:val="24"/>
        </w:rPr>
        <w:t>照水分测定法（《中国药典》2020年版四部 通则0832第二法）测定，</w:t>
      </w:r>
      <w:r>
        <w:rPr>
          <w:rFonts w:hint="eastAsia" w:ascii="Times New Roman" w:hAnsi="Times New Roman" w:eastAsia="宋体" w:cs="Times New Roman"/>
          <w:kern w:val="0"/>
          <w:sz w:val="24"/>
          <w:szCs w:val="21"/>
        </w:rPr>
        <w:t>干五谷虫</w:t>
      </w:r>
      <w:r>
        <w:rPr>
          <w:rFonts w:ascii="Times New Roman" w:hAnsi="Times New Roman" w:eastAsia="宋体" w:cs="Times New Roman"/>
          <w:kern w:val="0"/>
          <w:sz w:val="24"/>
          <w:szCs w:val="21"/>
        </w:rPr>
        <w:t>不得过12.0%。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288" w:lineRule="auto"/>
        <w:ind w:firstLine="480" w:firstLineChars="200"/>
        <w:textAlignment w:val="auto"/>
        <w:rPr>
          <w:rFonts w:ascii="Times New Roman" w:hAnsi="Times New Roman" w:eastAsia="宋体" w:cs="Times New Roman"/>
          <w:kern w:val="0"/>
          <w:sz w:val="24"/>
          <w:szCs w:val="21"/>
        </w:rPr>
      </w:pPr>
      <w:r>
        <w:rPr>
          <w:rFonts w:ascii="Times New Roman" w:hAnsi="Times New Roman" w:eastAsia="宋体" w:cs="Times New Roman"/>
          <w:kern w:val="0"/>
          <w:sz w:val="24"/>
          <w:szCs w:val="21"/>
        </w:rPr>
        <w:t xml:space="preserve">总灰分 </w:t>
      </w:r>
      <w:r>
        <w:rPr>
          <w:color w:val="auto"/>
          <w:sz w:val="24"/>
          <w:szCs w:val="24"/>
        </w:rPr>
        <w:t xml:space="preserve"> 照灰分测定法（《中国药典》2020年版四部 通则2302）测定，不得过</w:t>
      </w:r>
      <w:r>
        <w:rPr>
          <w:rFonts w:ascii="Times New Roman" w:hAnsi="Times New Roman" w:eastAsia="宋体" w:cs="Times New Roman"/>
          <w:kern w:val="0"/>
          <w:sz w:val="24"/>
          <w:szCs w:val="21"/>
        </w:rPr>
        <w:t>15.0%。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288" w:lineRule="auto"/>
        <w:ind w:firstLine="480" w:firstLineChars="200"/>
        <w:textAlignment w:val="auto"/>
        <w:rPr>
          <w:rFonts w:ascii="Times New Roman" w:hAnsi="Times New Roman" w:eastAsia="宋体" w:cs="Times New Roman"/>
          <w:kern w:val="0"/>
          <w:sz w:val="24"/>
          <w:szCs w:val="21"/>
        </w:rPr>
      </w:pPr>
      <w:r>
        <w:rPr>
          <w:rFonts w:ascii="Times New Roman" w:hAnsi="Times New Roman" w:eastAsia="宋体" w:cs="Times New Roman"/>
          <w:kern w:val="0"/>
          <w:sz w:val="24"/>
          <w:szCs w:val="21"/>
        </w:rPr>
        <w:t>酸不溶性灰分  照《中国药典》20</w:t>
      </w:r>
      <w:r>
        <w:rPr>
          <w:rFonts w:hint="eastAsia" w:ascii="Times New Roman" w:hAnsi="Times New Roman" w:eastAsia="宋体" w:cs="Times New Roman"/>
          <w:kern w:val="0"/>
          <w:sz w:val="24"/>
          <w:szCs w:val="21"/>
          <w:lang w:val="en-US" w:eastAsia="zh-CN"/>
        </w:rPr>
        <w:t>20</w:t>
      </w:r>
      <w:r>
        <w:rPr>
          <w:rFonts w:ascii="Times New Roman" w:hAnsi="Times New Roman" w:eastAsia="宋体" w:cs="Times New Roman"/>
          <w:kern w:val="0"/>
          <w:sz w:val="24"/>
          <w:szCs w:val="21"/>
        </w:rPr>
        <w:t>版四部通则酸不溶性灰分测定法（通则2302）测定，</w:t>
      </w:r>
      <w:r>
        <w:rPr>
          <w:rFonts w:hint="eastAsia" w:ascii="Times New Roman" w:hAnsi="Times New Roman" w:eastAsia="宋体" w:cs="Times New Roman"/>
          <w:kern w:val="0"/>
          <w:sz w:val="24"/>
          <w:szCs w:val="21"/>
        </w:rPr>
        <w:t>干五谷虫</w:t>
      </w:r>
      <w:r>
        <w:rPr>
          <w:rFonts w:ascii="Times New Roman" w:hAnsi="Times New Roman" w:eastAsia="宋体" w:cs="Times New Roman"/>
          <w:kern w:val="0"/>
          <w:sz w:val="24"/>
          <w:szCs w:val="21"/>
        </w:rPr>
        <w:t>不得过5.0%。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288" w:lineRule="auto"/>
        <w:ind w:firstLine="480" w:firstLineChars="200"/>
        <w:textAlignment w:val="auto"/>
        <w:rPr>
          <w:rFonts w:ascii="Times New Roman" w:hAnsi="Times New Roman" w:eastAsia="宋体" w:cs="Times New Roman"/>
          <w:kern w:val="0"/>
          <w:sz w:val="24"/>
          <w:szCs w:val="21"/>
        </w:rPr>
      </w:pPr>
      <w:r>
        <w:rPr>
          <w:rFonts w:ascii="Times New Roman" w:hAnsi="Times New Roman" w:eastAsia="宋体" w:cs="Times New Roman"/>
          <w:kern w:val="0"/>
          <w:sz w:val="24"/>
          <w:szCs w:val="21"/>
        </w:rPr>
        <w:t>二氧化硫残留量   照《中国药典》20</w:t>
      </w:r>
      <w:r>
        <w:rPr>
          <w:rFonts w:hint="eastAsia" w:ascii="Times New Roman" w:hAnsi="Times New Roman" w:eastAsia="宋体" w:cs="Times New Roman"/>
          <w:kern w:val="0"/>
          <w:sz w:val="24"/>
          <w:szCs w:val="21"/>
          <w:lang w:val="en-US" w:eastAsia="zh-CN"/>
        </w:rPr>
        <w:t>20</w:t>
      </w:r>
      <w:r>
        <w:rPr>
          <w:rFonts w:ascii="Times New Roman" w:hAnsi="Times New Roman" w:eastAsia="宋体" w:cs="Times New Roman"/>
          <w:kern w:val="0"/>
          <w:sz w:val="24"/>
          <w:szCs w:val="21"/>
        </w:rPr>
        <w:t>版四部通则二氧化硫残留量测定法（通则2331）测定，不得过150 mg/kg。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288" w:lineRule="auto"/>
        <w:ind w:firstLine="482" w:firstLineChars="200"/>
        <w:textAlignment w:val="auto"/>
        <w:rPr>
          <w:rFonts w:ascii="Times New Roman" w:hAnsi="Times New Roman" w:eastAsia="宋体" w:cs="Times New Roman"/>
          <w:kern w:val="0"/>
          <w:sz w:val="24"/>
          <w:szCs w:val="21"/>
        </w:rPr>
      </w:pPr>
      <w:r>
        <w:rPr>
          <w:rFonts w:ascii="Times New Roman" w:hAnsi="Times New Roman" w:eastAsia="宋体" w:cs="Times New Roman"/>
          <w:b/>
          <w:bCs/>
          <w:kern w:val="0"/>
          <w:sz w:val="24"/>
          <w:szCs w:val="21"/>
        </w:rPr>
        <w:t>【浸出物】</w:t>
      </w:r>
      <w:r>
        <w:rPr>
          <w:rFonts w:ascii="Times New Roman" w:hAnsi="Times New Roman" w:eastAsia="宋体" w:cs="Times New Roman"/>
          <w:kern w:val="0"/>
          <w:sz w:val="24"/>
          <w:szCs w:val="21"/>
        </w:rPr>
        <w:t xml:space="preserve">  照《中国药典》20</w:t>
      </w:r>
      <w:r>
        <w:rPr>
          <w:rFonts w:hint="eastAsia" w:ascii="Times New Roman" w:hAnsi="Times New Roman" w:eastAsia="宋体" w:cs="Times New Roman"/>
          <w:kern w:val="0"/>
          <w:sz w:val="24"/>
          <w:szCs w:val="21"/>
          <w:lang w:val="en-US" w:eastAsia="zh-CN"/>
        </w:rPr>
        <w:t>20</w:t>
      </w:r>
      <w:r>
        <w:rPr>
          <w:rFonts w:ascii="Times New Roman" w:hAnsi="Times New Roman" w:eastAsia="宋体" w:cs="Times New Roman"/>
          <w:kern w:val="0"/>
          <w:sz w:val="24"/>
          <w:szCs w:val="21"/>
        </w:rPr>
        <w:t>年版四部通则浸出物测定法（通则2201水溶性浸出物（冷浸法））测定，</w:t>
      </w:r>
      <w:r>
        <w:rPr>
          <w:rFonts w:hint="eastAsia" w:ascii="Times New Roman" w:hAnsi="Times New Roman" w:eastAsia="宋体" w:cs="Times New Roman"/>
          <w:kern w:val="0"/>
          <w:sz w:val="24"/>
          <w:szCs w:val="21"/>
        </w:rPr>
        <w:t>干五谷虫</w:t>
      </w:r>
      <w:r>
        <w:rPr>
          <w:rFonts w:ascii="Times New Roman" w:hAnsi="Times New Roman" w:eastAsia="宋体" w:cs="Times New Roman"/>
          <w:kern w:val="0"/>
          <w:sz w:val="24"/>
          <w:szCs w:val="21"/>
        </w:rPr>
        <w:t>不得少于15.0%。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288" w:lineRule="auto"/>
        <w:ind w:firstLine="480" w:firstLineChars="200"/>
        <w:textAlignment w:val="auto"/>
        <w:rPr>
          <w:rFonts w:ascii="Times New Roman" w:hAnsi="Times New Roman" w:eastAsia="宋体" w:cs="Times New Roman"/>
          <w:kern w:val="0"/>
          <w:sz w:val="24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288" w:lineRule="auto"/>
        <w:ind w:firstLine="480" w:firstLineChars="200"/>
        <w:textAlignment w:val="auto"/>
        <w:rPr>
          <w:rFonts w:ascii="Times New Roman" w:hAnsi="Times New Roman" w:eastAsia="宋体" w:cs="Times New Roman"/>
          <w:kern w:val="0"/>
          <w:sz w:val="24"/>
          <w:szCs w:val="21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-73660</wp:posOffset>
                </wp:positionH>
                <wp:positionV relativeFrom="paragraph">
                  <wp:posOffset>23495</wp:posOffset>
                </wp:positionV>
                <wp:extent cx="5372100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5.8pt;margin-top:1.85pt;height:0pt;width:423pt;z-index:251658240;mso-width-relative:page;mso-height-relative:page;" filled="f" stroked="t" coordsize="21600,21600" o:gfxdata="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HQzylXUAAAABwEAAA8A&#10;AAAAAAAAAQAgAAAAIgAAAGRycy9kb3ducmV2LnhtbFBLAQIUABQAAAAIAIdO4kCfX2W94gEAALED&#10;AAAOAAAAAAAAAAEAIAAAACMBAABkcnMvZTJvRG9jLnhtbFBLBQYAAAAABgAGAFkBAAB3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288" w:lineRule="auto"/>
        <w:ind w:firstLine="482" w:firstLineChars="200"/>
        <w:textAlignment w:val="auto"/>
        <w:rPr>
          <w:rFonts w:ascii="Times New Roman" w:hAnsi="Times New Roman" w:eastAsia="宋体" w:cs="Times New Roman"/>
          <w:kern w:val="0"/>
          <w:sz w:val="24"/>
          <w:szCs w:val="21"/>
        </w:rPr>
      </w:pPr>
      <w:r>
        <w:rPr>
          <w:rFonts w:ascii="Times New Roman" w:hAnsi="Times New Roman" w:eastAsia="宋体" w:cs="Times New Roman"/>
          <w:b/>
          <w:bCs/>
          <w:kern w:val="0"/>
          <w:sz w:val="24"/>
          <w:szCs w:val="21"/>
        </w:rPr>
        <w:t>【性味与归经】</w:t>
      </w:r>
      <w:r>
        <w:rPr>
          <w:rFonts w:ascii="Times New Roman" w:hAnsi="Times New Roman" w:eastAsia="宋体" w:cs="Times New Roman"/>
          <w:kern w:val="0"/>
          <w:sz w:val="24"/>
          <w:szCs w:val="21"/>
        </w:rPr>
        <w:t xml:space="preserve">  </w:t>
      </w:r>
      <w:bookmarkStart w:id="1" w:name="_Hlk42373037"/>
      <w:r>
        <w:rPr>
          <w:rFonts w:ascii="Times New Roman" w:hAnsi="Times New Roman" w:eastAsia="宋体" w:cs="Times New Roman"/>
          <w:kern w:val="0"/>
          <w:sz w:val="24"/>
          <w:szCs w:val="21"/>
        </w:rPr>
        <w:t>咸，寒，无毒。归脾、胃经。</w:t>
      </w:r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288" w:lineRule="auto"/>
        <w:ind w:firstLine="482" w:firstLineChars="200"/>
        <w:textAlignment w:val="auto"/>
        <w:rPr>
          <w:rFonts w:hint="eastAsia" w:ascii="Times New Roman" w:hAnsi="Times New Roman" w:eastAsia="宋体" w:cs="Times New Roman"/>
          <w:kern w:val="0"/>
          <w:sz w:val="24"/>
          <w:szCs w:val="21"/>
        </w:rPr>
      </w:pPr>
      <w:r>
        <w:rPr>
          <w:rFonts w:ascii="Times New Roman" w:hAnsi="Times New Roman" w:eastAsia="宋体" w:cs="Times New Roman"/>
          <w:b/>
          <w:bCs/>
          <w:kern w:val="0"/>
          <w:sz w:val="24"/>
          <w:szCs w:val="21"/>
        </w:rPr>
        <w:t>【功能与主治】</w:t>
      </w:r>
      <w:r>
        <w:rPr>
          <w:rFonts w:ascii="Times New Roman" w:hAnsi="Times New Roman" w:eastAsia="宋体" w:cs="Times New Roman"/>
          <w:kern w:val="0"/>
          <w:sz w:val="24"/>
          <w:szCs w:val="21"/>
        </w:rPr>
        <w:t xml:space="preserve">  </w:t>
      </w:r>
      <w:r>
        <w:rPr>
          <w:rFonts w:hint="eastAsia" w:ascii="Times New Roman" w:hAnsi="Times New Roman" w:eastAsia="宋体" w:cs="Times New Roman"/>
          <w:kern w:val="0"/>
          <w:sz w:val="24"/>
          <w:szCs w:val="21"/>
        </w:rPr>
        <w:t>清热解毒，托疮生肌，消积导滞，消疳</w:t>
      </w:r>
      <w:r>
        <w:rPr>
          <w:rFonts w:hint="eastAsia" w:ascii="Times New Roman" w:hAnsi="Times New Roman" w:eastAsia="宋体" w:cs="Times New Roman"/>
          <w:kern w:val="0"/>
          <w:sz w:val="24"/>
          <w:szCs w:val="21"/>
          <w:lang w:eastAsia="zh-CN"/>
        </w:rPr>
        <w:t>。</w:t>
      </w:r>
      <w:r>
        <w:rPr>
          <w:rFonts w:ascii="Times New Roman" w:hAnsi="Times New Roman" w:eastAsia="宋体" w:cs="Times New Roman"/>
          <w:kern w:val="0"/>
          <w:sz w:val="24"/>
          <w:szCs w:val="21"/>
        </w:rPr>
        <w:t>用于</w:t>
      </w:r>
      <w:r>
        <w:rPr>
          <w:rFonts w:hint="eastAsia" w:ascii="Times New Roman" w:hAnsi="Times New Roman" w:eastAsia="宋体" w:cs="Times New Roman"/>
          <w:kern w:val="0"/>
          <w:sz w:val="24"/>
          <w:szCs w:val="21"/>
        </w:rPr>
        <w:t>痈疽疮疡，疳积发热，泻痢，疳疮，食滞，腹胀，纳呆。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288" w:lineRule="auto"/>
        <w:ind w:firstLine="482" w:firstLineChars="200"/>
        <w:textAlignment w:val="auto"/>
        <w:rPr>
          <w:rFonts w:hint="eastAsia" w:ascii="Times New Roman" w:hAnsi="Times New Roman" w:eastAsia="宋体" w:cs="Times New Roman"/>
          <w:kern w:val="0"/>
          <w:sz w:val="24"/>
          <w:szCs w:val="21"/>
        </w:rPr>
      </w:pPr>
      <w:r>
        <w:rPr>
          <w:rFonts w:ascii="Times New Roman" w:hAnsi="Times New Roman" w:eastAsia="宋体" w:cs="Times New Roman"/>
          <w:b/>
          <w:bCs/>
          <w:kern w:val="0"/>
          <w:sz w:val="24"/>
          <w:szCs w:val="21"/>
        </w:rPr>
        <w:t>【用法与用量】</w:t>
      </w:r>
      <w:r>
        <w:rPr>
          <w:rFonts w:ascii="Times New Roman" w:hAnsi="Times New Roman" w:eastAsia="宋体" w:cs="Times New Roman"/>
          <w:kern w:val="0"/>
          <w:sz w:val="24"/>
          <w:szCs w:val="21"/>
        </w:rPr>
        <w:t xml:space="preserve">  </w:t>
      </w:r>
      <w:r>
        <w:rPr>
          <w:rFonts w:hint="eastAsia" w:ascii="Times New Roman" w:hAnsi="Times New Roman" w:eastAsia="宋体" w:cs="Times New Roman"/>
          <w:b/>
          <w:bCs/>
          <w:kern w:val="0"/>
          <w:sz w:val="24"/>
          <w:szCs w:val="21"/>
        </w:rPr>
        <w:t>鲜五谷虫</w:t>
      </w:r>
      <w:r>
        <w:rPr>
          <w:rFonts w:hint="eastAsia" w:ascii="Times New Roman" w:hAnsi="Times New Roman" w:eastAsia="宋体" w:cs="Times New Roman"/>
          <w:kern w:val="0"/>
          <w:sz w:val="24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kern w:val="0"/>
          <w:sz w:val="24"/>
          <w:szCs w:val="21"/>
        </w:rPr>
        <w:t>外用适量；或遵医嘱。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288" w:lineRule="auto"/>
        <w:ind w:firstLine="482" w:firstLineChars="200"/>
        <w:textAlignment w:val="auto"/>
        <w:rPr>
          <w:rFonts w:hint="eastAsia" w:ascii="Times New Roman" w:hAnsi="Times New Roman" w:eastAsia="宋体" w:cs="Times New Roman"/>
          <w:kern w:val="0"/>
          <w:sz w:val="24"/>
          <w:szCs w:val="21"/>
        </w:rPr>
      </w:pPr>
      <w:r>
        <w:rPr>
          <w:rFonts w:hint="eastAsia" w:ascii="Times New Roman" w:hAnsi="Times New Roman" w:eastAsia="宋体" w:cs="Times New Roman"/>
          <w:b/>
          <w:bCs/>
          <w:kern w:val="0"/>
          <w:sz w:val="24"/>
          <w:szCs w:val="21"/>
        </w:rPr>
        <w:t>干五谷虫</w:t>
      </w:r>
      <w:r>
        <w:rPr>
          <w:rFonts w:hint="eastAsia" w:ascii="Times New Roman" w:hAnsi="Times New Roman" w:eastAsia="宋体" w:cs="Times New Roman"/>
          <w:b/>
          <w:bCs/>
          <w:kern w:val="0"/>
          <w:sz w:val="24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kern w:val="0"/>
          <w:sz w:val="24"/>
          <w:szCs w:val="21"/>
          <w:lang w:val="en-US" w:eastAsia="zh-CN"/>
        </w:rPr>
        <w:t xml:space="preserve"> 3-9g，</w:t>
      </w:r>
      <w:r>
        <w:rPr>
          <w:rFonts w:hint="eastAsia" w:ascii="Times New Roman" w:hAnsi="Times New Roman" w:eastAsia="宋体" w:cs="Times New Roman"/>
          <w:kern w:val="0"/>
          <w:sz w:val="24"/>
          <w:szCs w:val="21"/>
        </w:rPr>
        <w:t>外用适量；或遵医嘱。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288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kern w:val="0"/>
          <w:sz w:val="24"/>
          <w:szCs w:val="21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1"/>
        </w:rPr>
        <w:t xml:space="preserve">【贮藏】 </w:t>
      </w:r>
      <w:r>
        <w:rPr>
          <w:rFonts w:hint="eastAsia" w:ascii="Times New Roman" w:hAnsi="Times New Roman" w:eastAsia="宋体" w:cs="Times New Roman"/>
          <w:b/>
          <w:bCs/>
          <w:kern w:val="0"/>
          <w:sz w:val="24"/>
          <w:szCs w:val="21"/>
        </w:rPr>
        <w:t>鲜五谷虫</w:t>
      </w:r>
      <w:r>
        <w:rPr>
          <w:rFonts w:hint="eastAsia" w:ascii="Times New Roman" w:hAnsi="Times New Roman" w:eastAsia="宋体" w:cs="Times New Roman"/>
          <w:kern w:val="0"/>
          <w:sz w:val="24"/>
          <w:szCs w:val="21"/>
        </w:rPr>
        <w:t xml:space="preserve"> 置阴凉处。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288" w:lineRule="auto"/>
        <w:ind w:firstLine="482" w:firstLineChars="200"/>
        <w:textAlignment w:val="auto"/>
        <w:rPr>
          <w:rFonts w:hint="eastAsia" w:ascii="Times New Roman" w:hAnsi="Times New Roman" w:eastAsia="宋体" w:cs="Times New Roman"/>
          <w:kern w:val="0"/>
          <w:sz w:val="24"/>
          <w:szCs w:val="21"/>
        </w:rPr>
      </w:pPr>
      <w:r>
        <w:rPr>
          <w:rFonts w:hint="eastAsia" w:ascii="Times New Roman" w:hAnsi="Times New Roman" w:eastAsia="宋体" w:cs="Times New Roman"/>
          <w:b/>
          <w:bCs/>
          <w:kern w:val="0"/>
          <w:sz w:val="24"/>
          <w:szCs w:val="21"/>
        </w:rPr>
        <w:t>干五谷虫</w:t>
      </w:r>
      <w:r>
        <w:rPr>
          <w:rFonts w:hint="eastAsia" w:ascii="Times New Roman" w:hAnsi="Times New Roman" w:eastAsia="宋体" w:cs="Times New Roman"/>
          <w:b/>
          <w:bCs/>
          <w:kern w:val="0"/>
          <w:sz w:val="24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kern w:val="0"/>
          <w:sz w:val="24"/>
          <w:szCs w:val="21"/>
        </w:rPr>
        <w:t>置干燥处，防蛀。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24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kern w:val="0"/>
          <w:sz w:val="24"/>
          <w:szCs w:val="21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Guli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180" w:firstLineChars="100"/>
    </w:pPr>
    <w:r>
      <w:rPr>
        <w:rFonts w:hint="eastAsia"/>
        <w:lang w:eastAsia="zh-CN"/>
      </w:rPr>
      <w:t>辽宁省药品监督管理局发布</w:t>
    </w:r>
    <w:r>
      <w:rPr>
        <w:rFonts w:hint="eastAsia"/>
        <w:lang w:val="en-US" w:eastAsia="zh-CN"/>
      </w:rPr>
      <w:t xml:space="preserve">                                                       </w:t>
    </w:r>
    <w:r>
      <w:rPr>
        <w:rFonts w:hint="eastAsia"/>
        <w:lang w:eastAsia="zh-CN"/>
      </w:rPr>
      <w:t>试行期</w:t>
    </w:r>
    <w:r>
      <w:rPr>
        <w:rFonts w:hint="eastAsia"/>
        <w:lang w:val="en-US" w:eastAsia="zh-CN"/>
      </w:rPr>
      <w:t>二年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C954AD"/>
    <w:rsid w:val="0DEA044C"/>
    <w:rsid w:val="0E365A0E"/>
    <w:rsid w:val="0F20223A"/>
    <w:rsid w:val="164C307A"/>
    <w:rsid w:val="17A0196D"/>
    <w:rsid w:val="1FDC3455"/>
    <w:rsid w:val="30AC6707"/>
    <w:rsid w:val="30D87041"/>
    <w:rsid w:val="31506BE2"/>
    <w:rsid w:val="347B1149"/>
    <w:rsid w:val="360736BC"/>
    <w:rsid w:val="36762F33"/>
    <w:rsid w:val="3CCC5E5E"/>
    <w:rsid w:val="4FA70151"/>
    <w:rsid w:val="62E360AC"/>
    <w:rsid w:val="6EA77135"/>
    <w:rsid w:val="749A0C4A"/>
    <w:rsid w:val="752C0B2C"/>
    <w:rsid w:val="75DE58B5"/>
    <w:rsid w:val="78AF4911"/>
    <w:rsid w:val="7AAB105A"/>
    <w:rsid w:val="7AC97810"/>
    <w:rsid w:val="7BD04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风过</cp:lastModifiedBy>
  <cp:lastPrinted>2020-08-13T01:06:00Z</cp:lastPrinted>
  <dcterms:modified xsi:type="dcterms:W3CDTF">2021-03-19T02:10:48Z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2052-11.1.0.10116</vt:lpwstr>
  </property>
</Properties>
</file>